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66422773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D13F78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260D5"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183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701"/>
        <w:gridCol w:w="1417"/>
      </w:tblGrid>
      <w:tr w:rsidR="00007A7B" w:rsidRPr="00632236" w14:paraId="72EE7194" w14:textId="77777777" w:rsidTr="00283AE1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283AE1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283AE1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283AE1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FA141D" w14:textId="77777777" w:rsidR="00BB319D" w:rsidRDefault="00BB319D" w:rsidP="00007A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LNKAL0HL-02190008986,</w:t>
            </w:r>
            <w:r>
              <w:rPr>
                <w:b/>
                <w:bCs/>
                <w:lang w:val="en-US"/>
              </w:rPr>
              <w:t xml:space="preserve"> LNKAL0HL-02190008987</w:t>
            </w:r>
          </w:p>
          <w:p w14:paraId="33AC7EF0" w14:textId="442733C6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7B8E802C" w14:textId="2C5162BB" w:rsidR="00007A7B" w:rsidRPr="00DC60BF" w:rsidRDefault="00BB319D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MUMBAI KALYAN</w:t>
            </w:r>
            <w:r w:rsidR="001523CA" w:rsidRPr="00DC60B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018A4" w:rsidRPr="00DC60BF">
              <w:rPr>
                <w:b/>
                <w:color w:val="000000" w:themeColor="text1"/>
                <w:sz w:val="22"/>
                <w:szCs w:val="22"/>
              </w:rPr>
              <w:t>BORROWER:</w:t>
            </w:r>
          </w:p>
          <w:p w14:paraId="317270F2" w14:textId="131FFC82" w:rsidR="001523CA" w:rsidRPr="00BB319D" w:rsidRDefault="00BB319D" w:rsidP="00007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JITENDRAKUMAR S SINGH</w:t>
            </w:r>
            <w:r w:rsidR="001523CA" w:rsidRPr="00BB319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D9E23CC" w14:textId="4BB6734F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19FEF6C" w14:textId="7DBA4947" w:rsidR="00007A7B" w:rsidRPr="00BB319D" w:rsidRDefault="00BB319D" w:rsidP="00007A7B">
            <w:pPr>
              <w:jc w:val="center"/>
              <w:rPr>
                <w:rFonts w:ascii="Bookman Old Style" w:hAnsi="Bookman Old Style"/>
                <w:bCs/>
              </w:rPr>
            </w:pPr>
            <w:r w:rsidRPr="00BB319D">
              <w:rPr>
                <w:bCs/>
              </w:rPr>
              <w:t>MANDAVI JITENDRAKUMAR SINGH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49BEEE75" w:rsidR="009113C6" w:rsidRPr="00F260D5" w:rsidRDefault="001523CA" w:rsidP="00007A7B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>2</w:t>
            </w:r>
            <w:r w:rsidR="00BB319D" w:rsidRPr="00F260D5">
              <w:rPr>
                <w:b/>
              </w:rPr>
              <w:t>1</w:t>
            </w:r>
            <w:r w:rsidR="00304417" w:rsidRPr="00F260D5">
              <w:rPr>
                <w:b/>
              </w:rPr>
              <w:t>/0</w:t>
            </w:r>
            <w:r w:rsidR="00BB319D" w:rsidRPr="00F260D5">
              <w:rPr>
                <w:b/>
              </w:rPr>
              <w:t>6</w:t>
            </w:r>
            <w:r w:rsidR="00304417" w:rsidRPr="00F260D5">
              <w:rPr>
                <w:b/>
              </w:rPr>
              <w:t>/2023</w:t>
            </w:r>
          </w:p>
          <w:p w14:paraId="74D30515" w14:textId="5D39E322" w:rsidR="00007A7B" w:rsidRPr="00632236" w:rsidRDefault="00007A7B" w:rsidP="00007A7B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 w:rsidRPr="00F260D5">
              <w:rPr>
                <w:b/>
              </w:rPr>
              <w:t>Rs.</w:t>
            </w:r>
            <w:r w:rsidR="00304417" w:rsidRPr="00F260D5">
              <w:rPr>
                <w:b/>
              </w:rPr>
              <w:t>1</w:t>
            </w:r>
            <w:r w:rsidR="00BB319D" w:rsidRPr="00F260D5">
              <w:rPr>
                <w:b/>
              </w:rPr>
              <w:t>3</w:t>
            </w:r>
            <w:r w:rsidR="00304417" w:rsidRPr="00F260D5">
              <w:rPr>
                <w:b/>
              </w:rPr>
              <w:t>,</w:t>
            </w:r>
            <w:r w:rsidR="00BB319D" w:rsidRPr="00F260D5">
              <w:rPr>
                <w:b/>
              </w:rPr>
              <w:t>59</w:t>
            </w:r>
            <w:r w:rsidR="00304417" w:rsidRPr="00F260D5">
              <w:rPr>
                <w:b/>
              </w:rPr>
              <w:t>,</w:t>
            </w:r>
            <w:r w:rsidR="00BB319D" w:rsidRPr="00F260D5">
              <w:rPr>
                <w:b/>
              </w:rPr>
              <w:t>071</w:t>
            </w:r>
            <w:r w:rsidRPr="00F260D5">
              <w:rPr>
                <w:b/>
              </w:rPr>
              <w:t xml:space="preserve">/- </w:t>
            </w:r>
            <w:r w:rsidR="00DF6F88" w:rsidRPr="00F260D5">
              <w:rPr>
                <w:bCs/>
              </w:rPr>
              <w:t>(RUPEES</w:t>
            </w:r>
            <w:r w:rsidR="00BB319D" w:rsidRPr="00F260D5">
              <w:rPr>
                <w:bCs/>
              </w:rPr>
              <w:t xml:space="preserve"> THIRTEEN LAKH FIFTY NINE THOUSAND SEVENTY </w:t>
            </w:r>
            <w:proofErr w:type="gramStart"/>
            <w:r w:rsidR="00BB319D" w:rsidRPr="00F260D5">
              <w:rPr>
                <w:bCs/>
              </w:rPr>
              <w:t>ONE</w:t>
            </w:r>
            <w:r w:rsidR="00304417" w:rsidRPr="00F260D5">
              <w:rPr>
                <w:bCs/>
              </w:rPr>
              <w:t xml:space="preserve">  </w:t>
            </w:r>
            <w:r w:rsidR="00DF6F88" w:rsidRPr="00F260D5">
              <w:rPr>
                <w:bCs/>
              </w:rPr>
              <w:t>ONLY</w:t>
            </w:r>
            <w:proofErr w:type="gramEnd"/>
            <w:r w:rsidR="00DF6F88" w:rsidRPr="00F260D5">
              <w:rPr>
                <w:bCs/>
              </w:rPr>
              <w:t xml:space="preserve">) AS </w:t>
            </w:r>
            <w:r w:rsidR="00304417" w:rsidRPr="00F260D5">
              <w:rPr>
                <w:bCs/>
              </w:rPr>
              <w:t>1</w:t>
            </w:r>
            <w:r w:rsidR="00BB319D" w:rsidRPr="00F260D5">
              <w:rPr>
                <w:bCs/>
              </w:rPr>
              <w:t>3</w:t>
            </w:r>
            <w:r w:rsidR="00304417" w:rsidRPr="00F260D5">
              <w:rPr>
                <w:bCs/>
              </w:rPr>
              <w:t>/0</w:t>
            </w:r>
            <w:r w:rsidR="00BB319D" w:rsidRPr="00F260D5">
              <w:rPr>
                <w:bCs/>
              </w:rPr>
              <w:t>6</w:t>
            </w:r>
            <w:r w:rsidR="00304417" w:rsidRPr="00F260D5">
              <w:rPr>
                <w:bCs/>
              </w:rPr>
              <w:t>/2023</w:t>
            </w:r>
            <w:r w:rsidR="00146696" w:rsidRPr="00F260D5">
              <w:rPr>
                <w:bCs/>
              </w:rPr>
              <w:t xml:space="preserve"> ALONG</w:t>
            </w:r>
            <w:r w:rsidR="00DF6F88" w:rsidRPr="00F260D5">
              <w:rPr>
                <w:bCs/>
              </w:rPr>
              <w:t xml:space="preserve"> WITH FURTHER</w:t>
            </w:r>
            <w:r w:rsidR="00DF6F88" w:rsidRPr="00F260D5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Default="00007A7B" w:rsidP="009113C6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3F620231" w14:textId="77777777" w:rsidR="00BB319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THAT PIECE AND PARCEL OF PROPERTY BEARING FLAT NO.204, HAVING BUILT UP AREA ADM. 452 SQ</w:t>
            </w:r>
            <w:r>
              <w:rPr>
                <w:rFonts w:eastAsia="Times New Roman"/>
                <w:bCs/>
                <w:color w:val="000000"/>
                <w:lang w:val="en-US"/>
              </w:rPr>
              <w:t xml:space="preserve">. </w:t>
            </w:r>
            <w:r>
              <w:rPr>
                <w:rFonts w:eastAsia="Times New Roman"/>
                <w:bCs/>
                <w:color w:val="000000"/>
              </w:rPr>
              <w:t xml:space="preserve">FT. BUILDING NO.6 PHASE-B, SECOND FLOOR, SWAMI COMPLEX, SURVEY NO.99, HISSA NO.2, WHICH IS SITUATED AT PURNA VILLAGE, PURNA GRAMPANCHYAT, TALATHI- SAJA PURNA, DISTRICT &amp; SUB-DISTRICT - BHIWANDI, WITHIN BHIWANDI </w:t>
            </w:r>
            <w:proofErr w:type="gramStart"/>
            <w:r>
              <w:rPr>
                <w:rFonts w:eastAsia="Times New Roman"/>
                <w:bCs/>
                <w:color w:val="000000"/>
              </w:rPr>
              <w:t>MUNICIPAL  CORPORATION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. WHICH IS BOUNDED AS UNDER_ </w:t>
            </w:r>
            <w:r w:rsidR="00007A7B" w:rsidRPr="00632236">
              <w:rPr>
                <w:rFonts w:ascii="Bookman Old Style" w:eastAsia="Times New Roman" w:hAnsi="Bookman Old Style"/>
                <w:b/>
                <w:color w:val="000000"/>
              </w:rPr>
              <w:t xml:space="preserve">FOUR </w:t>
            </w:r>
            <w:r w:rsidR="00146696" w:rsidRPr="00632236">
              <w:rPr>
                <w:rFonts w:ascii="Bookman Old Style" w:eastAsia="Times New Roman" w:hAnsi="Bookman Old Style"/>
                <w:b/>
                <w:color w:val="000000"/>
              </w:rPr>
              <w:t>BOUNDARIES: -</w:t>
            </w:r>
            <w:r w:rsidR="00007A7B"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EAST: AS PER DOCUMENT, </w:t>
            </w:r>
          </w:p>
          <w:p w14:paraId="2DFAE280" w14:textId="77777777" w:rsidR="00BB319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WEST: AS PER DOCUMENT, </w:t>
            </w:r>
          </w:p>
          <w:p w14:paraId="0A236F63" w14:textId="0070A940" w:rsidR="00007A7B" w:rsidRPr="003E7FE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NORTH: AS PER DOCUMENT, SOUTH: AS PER DOCUMEN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7FDACC92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Rs. </w:t>
            </w:r>
            <w:r w:rsidR="00BB319D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9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</w:t>
            </w:r>
            <w:r w:rsidR="00BB319D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60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632236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59D6F87D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="00BB319D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96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BB319D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632236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2A296511" w:rsidR="00007A7B" w:rsidRPr="00632236" w:rsidRDefault="00967D3C" w:rsidP="00D13F7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="002C5ED5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="0085741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3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/202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632236" w:rsidRDefault="00007A7B" w:rsidP="00007A7B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DD74E73" w:rsidR="00007A7B" w:rsidRPr="00632236" w:rsidRDefault="00007A7B" w:rsidP="00007A7B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BC5373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40C9BE75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85741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BC5373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85741E" w:rsidRPr="00632236" w14:paraId="764F19F5" w14:textId="77777777" w:rsidTr="00283AE1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199CEAD" w14:textId="6A0402E9" w:rsidR="0085741E" w:rsidRPr="0085741E" w:rsidRDefault="0085741E" w:rsidP="0085741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5741E">
              <w:rPr>
                <w:b/>
                <w:bCs/>
              </w:rPr>
              <w:t>LNKAL0HL-05180002023</w:t>
            </w:r>
            <w:r w:rsidRPr="0085741E">
              <w:rPr>
                <w:b/>
                <w:bCs/>
                <w:lang w:val="en-US"/>
              </w:rPr>
              <w:t xml:space="preserve">, </w:t>
            </w:r>
            <w:r w:rsidRPr="0085741E">
              <w:rPr>
                <w:rFonts w:eastAsia="Times New Roman"/>
                <w:b/>
                <w:bCs/>
                <w:color w:val="000000"/>
              </w:rPr>
              <w:t>LNKAL0HL-05180002045</w:t>
            </w:r>
          </w:p>
          <w:p w14:paraId="72E06A36" w14:textId="2D7D0E49" w:rsidR="0085741E" w:rsidRPr="00DC60BF" w:rsidRDefault="0085741E" w:rsidP="008574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2657A1D7" w14:textId="77777777" w:rsidR="0085741E" w:rsidRPr="00DC60BF" w:rsidRDefault="0085741E" w:rsidP="008574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MUMBAI KALYAN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0AE87147" w14:textId="761BDCFA" w:rsidR="0085741E" w:rsidRPr="0085741E" w:rsidRDefault="0085741E" w:rsidP="0085741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5741E">
              <w:rPr>
                <w:bCs/>
              </w:rPr>
              <w:t>ABHISHEK SUHAS JALINDRE</w:t>
            </w:r>
            <w:r w:rsidRPr="0085741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5BCDEB9" w14:textId="75BDEB8A" w:rsidR="0085741E" w:rsidRPr="0085741E" w:rsidRDefault="0085741E" w:rsidP="008574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BCF0608" w14:textId="5E85CA88" w:rsidR="0085741E" w:rsidRPr="00F260D5" w:rsidRDefault="0085741E" w:rsidP="0085741E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lastRenderedPageBreak/>
              <w:t>26/04/2023</w:t>
            </w:r>
          </w:p>
          <w:p w14:paraId="09B9239F" w14:textId="0C8EAB05" w:rsidR="0085741E" w:rsidRPr="00F260D5" w:rsidRDefault="0085741E" w:rsidP="0085741E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 xml:space="preserve">Rs.8,66,086/- </w:t>
            </w:r>
            <w:r w:rsidRPr="00F260D5">
              <w:rPr>
                <w:bCs/>
              </w:rPr>
              <w:t xml:space="preserve">(RUPEES EIGHT LAKH </w:t>
            </w:r>
            <w:proofErr w:type="gramStart"/>
            <w:r w:rsidRPr="00F260D5">
              <w:rPr>
                <w:bCs/>
              </w:rPr>
              <w:t>SIXTY SIX</w:t>
            </w:r>
            <w:proofErr w:type="gramEnd"/>
            <w:r w:rsidRPr="00F260D5">
              <w:rPr>
                <w:bCs/>
              </w:rPr>
              <w:t xml:space="preserve"> THOUSAND EIGHTY SIX   ONLY) AS 11/04/2023 </w:t>
            </w:r>
            <w:r w:rsidRPr="00F260D5">
              <w:rPr>
                <w:bCs/>
              </w:rPr>
              <w:lastRenderedPageBreak/>
              <w:t>ALONG WITH FURTHER</w:t>
            </w:r>
            <w:r w:rsidRPr="00F260D5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EE8417" w14:textId="77777777" w:rsidR="0085741E" w:rsidRDefault="0085741E" w:rsidP="0085741E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lastRenderedPageBreak/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42E009A5" w14:textId="77777777" w:rsidR="0085741E" w:rsidRDefault="0085741E" w:rsidP="0085741E">
            <w:pPr>
              <w:jc w:val="both"/>
            </w:pPr>
            <w:r>
              <w:t xml:space="preserve">ALL THAT PIECE AND PARCEL OF THE PROPERTY BEARING FLAT NO. 304, THIRD FLOOR, ADM AREA 280 SQ. FT., CONSTRUCTED ON </w:t>
            </w:r>
            <w:r>
              <w:lastRenderedPageBreak/>
              <w:t>SURVEY NO. 221/12 PAIKI, BUILDING NAMELY "SAI VILLA", NEAR SAIBABA MANDIR, MOUJE KONGAON, TAL. BHIVANDI, DIST. THANE WHICH IS BOUNDED AS UNDER_</w:t>
            </w:r>
          </w:p>
          <w:p w14:paraId="1389B9A9" w14:textId="77777777" w:rsidR="0085741E" w:rsidRDefault="0085741E" w:rsidP="0085741E">
            <w:pPr>
              <w:jc w:val="both"/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FOUR BOUNDARIES: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  <w:r>
              <w:t xml:space="preserve">EAST: MR. MADHAV SONAWANE PROPERTY, </w:t>
            </w:r>
          </w:p>
          <w:p w14:paraId="25A44730" w14:textId="77777777" w:rsidR="0085741E" w:rsidRDefault="0085741E" w:rsidP="0085741E">
            <w:pPr>
              <w:jc w:val="both"/>
            </w:pPr>
            <w:r>
              <w:t xml:space="preserve">WEST: MR. VIJAYANAND PATIL PROPERTY, </w:t>
            </w:r>
          </w:p>
          <w:p w14:paraId="2A4BB828" w14:textId="77777777" w:rsidR="0085741E" w:rsidRDefault="0085741E" w:rsidP="0085741E">
            <w:pPr>
              <w:jc w:val="both"/>
            </w:pPr>
            <w:r>
              <w:t>NORTH: MR. BHARAT BHOIR AND JAGAN PATIL PROPERTY</w:t>
            </w:r>
          </w:p>
          <w:p w14:paraId="684E60B6" w14:textId="35E4A774" w:rsidR="0085741E" w:rsidRPr="00632236" w:rsidRDefault="0085741E" w:rsidP="0085741E">
            <w:pPr>
              <w:jc w:val="both"/>
              <w:rPr>
                <w:rFonts w:ascii="Bookman Old Style" w:eastAsia="Times New Roman" w:hAnsi="Bookman Old Style"/>
                <w:b/>
                <w:color w:val="000000"/>
              </w:rPr>
            </w:pPr>
            <w:r>
              <w:rPr>
                <w:lang w:val="en-US"/>
              </w:rPr>
              <w:t>SOUTH: MR. VIJAY BHAGAT PROPERTY</w:t>
            </w:r>
          </w:p>
          <w:p w14:paraId="1E983805" w14:textId="27DED017" w:rsidR="0085741E" w:rsidRPr="00632236" w:rsidRDefault="0085741E" w:rsidP="0085741E">
            <w:pPr>
              <w:jc w:val="center"/>
              <w:rPr>
                <w:rFonts w:ascii="Bookman Old Style" w:eastAsia="Times New Roman" w:hAnsi="Bookman Old Style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A718493" w14:textId="4686063B" w:rsidR="0085741E" w:rsidRPr="00632236" w:rsidRDefault="0085741E" w:rsidP="0085741E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lastRenderedPageBreak/>
              <w:t xml:space="preserve">Rs. </w:t>
            </w:r>
            <w:r w:rsidR="0041319A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5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</w:t>
            </w:r>
            <w:r w:rsidR="0041319A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3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85741E" w:rsidRPr="00632236" w14:paraId="764B88B0" w14:textId="77777777" w:rsidTr="00727C5A">
              <w:trPr>
                <w:trHeight w:val="265"/>
              </w:trPr>
              <w:tc>
                <w:tcPr>
                  <w:tcW w:w="1836" w:type="dxa"/>
                </w:tcPr>
                <w:p w14:paraId="4FF7F3A9" w14:textId="11D91AA0" w:rsidR="0085741E" w:rsidRPr="00632236" w:rsidRDefault="0085741E" w:rsidP="0085741E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="0041319A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53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,000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85741E" w:rsidRPr="00632236" w14:paraId="69BE0835" w14:textId="77777777" w:rsidTr="00727C5A">
              <w:trPr>
                <w:trHeight w:val="250"/>
              </w:trPr>
              <w:tc>
                <w:tcPr>
                  <w:tcW w:w="1836" w:type="dxa"/>
                </w:tcPr>
                <w:p w14:paraId="4AC7B02A" w14:textId="77777777" w:rsidR="0085741E" w:rsidRPr="00632236" w:rsidRDefault="0085741E" w:rsidP="0085741E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3A4DC800" w14:textId="77777777" w:rsidR="0085741E" w:rsidRPr="00632236" w:rsidRDefault="0085741E" w:rsidP="0085741E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  <w:p w14:paraId="50A9E691" w14:textId="77777777" w:rsidR="0085741E" w:rsidRPr="00632236" w:rsidRDefault="0085741E" w:rsidP="0085741E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FB44A37" w14:textId="4B03ACBA" w:rsidR="0085741E" w:rsidRPr="00632236" w:rsidRDefault="002C5ED5" w:rsidP="0085741E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04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03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/202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  <w:r w:rsidR="0085741E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Time:</w:t>
            </w:r>
          </w:p>
          <w:p w14:paraId="028FE3A5" w14:textId="0B24D515" w:rsidR="0085741E" w:rsidRPr="00632236" w:rsidRDefault="0085741E" w:rsidP="0085741E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41319A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BC5373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 to</w:t>
            </w:r>
          </w:p>
          <w:p w14:paraId="20FF1ED8" w14:textId="7BAFA0BD" w:rsidR="0085741E" w:rsidRDefault="0085741E" w:rsidP="0085741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41319A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lastRenderedPageBreak/>
              <w:t>extension of 5 minutes</w:t>
            </w:r>
          </w:p>
        </w:tc>
      </w:tr>
      <w:tr w:rsidR="00BC5373" w:rsidRPr="00632236" w14:paraId="5EDD614B" w14:textId="77777777" w:rsidTr="00F260D5">
        <w:trPr>
          <w:trHeight w:val="328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9453D49" w14:textId="77777777" w:rsidR="00BC5373" w:rsidRDefault="00BC5373" w:rsidP="00BC53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LNVIR0HL-12210020869</w:t>
            </w:r>
          </w:p>
          <w:p w14:paraId="6D618AB1" w14:textId="14EED3EF" w:rsidR="00BC5373" w:rsidRPr="00DC60BF" w:rsidRDefault="00BC5373" w:rsidP="00BC53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2EBDA6B8" w14:textId="1075DF4C" w:rsidR="00BC5373" w:rsidRDefault="00BC5373" w:rsidP="00BC53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 xml:space="preserve">MUMBAI </w:t>
            </w:r>
            <w:r>
              <w:rPr>
                <w:bCs/>
              </w:rPr>
              <w:t>VIRAR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15040F00" w14:textId="081B8889" w:rsidR="00BC5373" w:rsidRPr="00BC5373" w:rsidRDefault="00BC5373" w:rsidP="00BC537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C5373">
              <w:rPr>
                <w:bCs/>
                <w:color w:val="000000" w:themeColor="text1"/>
                <w:sz w:val="22"/>
                <w:szCs w:val="22"/>
              </w:rPr>
              <w:t>JIGNESH PRATAP PATEL</w:t>
            </w:r>
          </w:p>
          <w:p w14:paraId="3CB1BD9B" w14:textId="77777777" w:rsidR="00BC5373" w:rsidRPr="00DC60BF" w:rsidRDefault="00BC5373" w:rsidP="00BC53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1F1F949C" w14:textId="1E430DB6" w:rsidR="00BC5373" w:rsidRDefault="00BC5373" w:rsidP="00BC537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RAGINI PRATAP PATEL 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47E7503" w14:textId="40B8A25B" w:rsidR="00BC5373" w:rsidRPr="00F260D5" w:rsidRDefault="00BC5373" w:rsidP="00BC5373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>22/07/2022</w:t>
            </w:r>
          </w:p>
          <w:p w14:paraId="1994EA6F" w14:textId="1F40D437" w:rsidR="00BC5373" w:rsidRDefault="00BC5373" w:rsidP="00BC5373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 xml:space="preserve">Rs.26,93,904/- </w:t>
            </w:r>
            <w:r w:rsidRPr="00F260D5">
              <w:rPr>
                <w:bCs/>
              </w:rPr>
              <w:t xml:space="preserve">(RUPEES </w:t>
            </w:r>
            <w:proofErr w:type="gramStart"/>
            <w:r w:rsidRPr="00F260D5">
              <w:rPr>
                <w:bCs/>
              </w:rPr>
              <w:t>TWENTY SIX</w:t>
            </w:r>
            <w:proofErr w:type="gramEnd"/>
            <w:r w:rsidRPr="00F260D5">
              <w:rPr>
                <w:bCs/>
              </w:rPr>
              <w:t xml:space="preserve"> LAKH NINTY THREE THOUSAND NINE HUNDRED FOUR ONLY) AS 15/07/2022 ALONG WITH FURTHER</w:t>
            </w:r>
            <w:r w:rsidRPr="00F260D5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76AEFF6" w14:textId="77777777" w:rsidR="00BC5373" w:rsidRDefault="00BC5373" w:rsidP="00BC5373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1B480BEB" w14:textId="77777777" w:rsidR="00BC5373" w:rsidRPr="00BC5373" w:rsidRDefault="00BC5373" w:rsidP="00BC5373">
            <w:pPr>
              <w:rPr>
                <w:rFonts w:eastAsia="Times New Roman"/>
                <w:noProof/>
                <w:color w:val="000000"/>
              </w:rPr>
            </w:pPr>
            <w:r w:rsidRPr="00BC5373">
              <w:rPr>
                <w:rFonts w:eastAsia="Times New Roman"/>
                <w:noProof/>
                <w:color w:val="000000"/>
              </w:rPr>
              <w:t>FLAT NO. 302, 3</w:t>
            </w:r>
            <w:r w:rsidRPr="00BC5373">
              <w:rPr>
                <w:rFonts w:eastAsia="Times New Roman"/>
                <w:noProof/>
                <w:color w:val="000000"/>
                <w:vertAlign w:val="superscript"/>
              </w:rPr>
              <w:t>RD</w:t>
            </w:r>
            <w:r w:rsidRPr="00BC5373">
              <w:rPr>
                <w:rFonts w:eastAsia="Times New Roman"/>
                <w:noProof/>
                <w:color w:val="000000"/>
              </w:rPr>
              <w:t xml:space="preserve"> FLOOR BUILDING NO.2, YAMUNA HARI OM RAIS RESIDENCY COMPLEX, NEAR DARGAH, VELGAON ROAD, MANOR, PALGHAR (EAST), MAHARASHTRA -401 403</w:t>
            </w:r>
          </w:p>
          <w:p w14:paraId="31F6791A" w14:textId="1ED7A0F9" w:rsidR="00BC5373" w:rsidRDefault="00BC5373" w:rsidP="00BC5373">
            <w:pPr>
              <w:rPr>
                <w:rFonts w:eastAsia="Times New Roman"/>
                <w:noProof/>
                <w:color w:val="000000"/>
              </w:rPr>
            </w:pPr>
            <w:r w:rsidRPr="00B70E3B">
              <w:rPr>
                <w:rFonts w:eastAsia="Times New Roman"/>
                <w:b/>
                <w:bCs/>
                <w:noProof/>
                <w:color w:val="000000"/>
              </w:rPr>
              <w:t xml:space="preserve">FOUR BOUNDARIES: - </w:t>
            </w:r>
            <w:r w:rsidRPr="00B70E3B">
              <w:rPr>
                <w:rFonts w:eastAsia="Times New Roman"/>
                <w:noProof/>
                <w:color w:val="000000"/>
              </w:rPr>
              <w:t xml:space="preserve">NORTH: - </w:t>
            </w:r>
            <w:r>
              <w:rPr>
                <w:rFonts w:eastAsia="Times New Roman"/>
                <w:noProof/>
                <w:color w:val="000000"/>
              </w:rPr>
              <w:t>GARDEN,</w:t>
            </w:r>
            <w:r w:rsidRPr="00B70E3B">
              <w:rPr>
                <w:rFonts w:eastAsia="Times New Roman"/>
                <w:noProof/>
                <w:color w:val="000000"/>
              </w:rPr>
              <w:t xml:space="preserve"> SOUTH: -</w:t>
            </w:r>
            <w:r>
              <w:rPr>
                <w:rFonts w:eastAsia="Times New Roman"/>
                <w:noProof/>
                <w:color w:val="000000"/>
              </w:rPr>
              <w:t>OPEN PLOT</w:t>
            </w:r>
            <w:r w:rsidRPr="00B70E3B">
              <w:rPr>
                <w:rFonts w:eastAsia="Times New Roman"/>
                <w:noProof/>
                <w:color w:val="000000"/>
              </w:rPr>
              <w:t xml:space="preserve">, </w:t>
            </w:r>
          </w:p>
          <w:p w14:paraId="5790AAB1" w14:textId="28BFD288" w:rsidR="00BC5373" w:rsidRPr="00B70E3B" w:rsidRDefault="00BC5373" w:rsidP="00BC5373">
            <w:pPr>
              <w:rPr>
                <w:rFonts w:eastAsia="Times New Roman"/>
                <w:noProof/>
                <w:color w:val="000000"/>
              </w:rPr>
            </w:pPr>
            <w:r w:rsidRPr="00B70E3B">
              <w:rPr>
                <w:rFonts w:eastAsia="Times New Roman"/>
                <w:noProof/>
                <w:color w:val="000000"/>
              </w:rPr>
              <w:t xml:space="preserve">EAST: - </w:t>
            </w:r>
            <w:r>
              <w:rPr>
                <w:rFonts w:eastAsia="Times New Roman"/>
                <w:noProof/>
                <w:color w:val="000000"/>
              </w:rPr>
              <w:t>BUILDING NO.1,</w:t>
            </w:r>
          </w:p>
          <w:p w14:paraId="63F136BE" w14:textId="48D07EEE" w:rsidR="00BC5373" w:rsidRPr="00B70E3B" w:rsidRDefault="00BC5373" w:rsidP="00BC5373">
            <w:pPr>
              <w:rPr>
                <w:rFonts w:eastAsia="Times New Roman"/>
                <w:noProof/>
                <w:color w:val="000000"/>
              </w:rPr>
            </w:pPr>
            <w:r w:rsidRPr="00B70E3B">
              <w:rPr>
                <w:rFonts w:eastAsia="Times New Roman"/>
                <w:noProof/>
                <w:color w:val="000000"/>
              </w:rPr>
              <w:t xml:space="preserve">WEST: - </w:t>
            </w:r>
            <w:r>
              <w:rPr>
                <w:rFonts w:eastAsia="Times New Roman"/>
                <w:noProof/>
                <w:color w:val="000000"/>
              </w:rPr>
              <w:t>BUILDING NO.3</w:t>
            </w:r>
          </w:p>
          <w:p w14:paraId="00F25BED" w14:textId="77777777" w:rsidR="00BC5373" w:rsidRPr="00632236" w:rsidRDefault="00BC5373" w:rsidP="00BC5373">
            <w:pPr>
              <w:jc w:val="center"/>
              <w:rPr>
                <w:rFonts w:ascii="Bookman Old Style" w:eastAsia="Times New Roman" w:hAnsi="Bookman Old Style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7CE0D30" w14:textId="69D5D6B3" w:rsidR="00BC5373" w:rsidRPr="00632236" w:rsidRDefault="00BC5373" w:rsidP="00BC5373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Rs.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13,00,000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C5373" w:rsidRPr="00632236" w14:paraId="0B352E11" w14:textId="77777777" w:rsidTr="00727C5A">
              <w:trPr>
                <w:trHeight w:val="265"/>
              </w:trPr>
              <w:tc>
                <w:tcPr>
                  <w:tcW w:w="1836" w:type="dxa"/>
                </w:tcPr>
                <w:p w14:paraId="76DCAF12" w14:textId="463DAE8C" w:rsidR="00BC5373" w:rsidRPr="00632236" w:rsidRDefault="00BC5373" w:rsidP="00BC5373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. 1,30,000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C5373" w:rsidRPr="00632236" w14:paraId="16FFBF7A" w14:textId="77777777" w:rsidTr="00727C5A">
              <w:trPr>
                <w:trHeight w:val="250"/>
              </w:trPr>
              <w:tc>
                <w:tcPr>
                  <w:tcW w:w="1836" w:type="dxa"/>
                </w:tcPr>
                <w:p w14:paraId="123504A4" w14:textId="77777777" w:rsidR="00BC5373" w:rsidRPr="00632236" w:rsidRDefault="00BC5373" w:rsidP="00BC5373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C617220" w14:textId="77777777" w:rsidR="00BC5373" w:rsidRPr="00632236" w:rsidRDefault="00BC5373" w:rsidP="00BC5373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  <w:p w14:paraId="6CBD3E07" w14:textId="77777777" w:rsidR="00BC5373" w:rsidRPr="00632236" w:rsidRDefault="00BC5373" w:rsidP="00BC5373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A6F4ED7" w14:textId="74FF4605" w:rsidR="00BC5373" w:rsidRPr="00632236" w:rsidRDefault="002C5ED5" w:rsidP="00BC5373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04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03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/202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  <w:r w:rsidR="00BC5373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Time:</w:t>
            </w:r>
          </w:p>
          <w:p w14:paraId="0B3049FA" w14:textId="5720E80F" w:rsidR="00BC5373" w:rsidRPr="00632236" w:rsidRDefault="00BC5373" w:rsidP="00BC5373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 to</w:t>
            </w:r>
          </w:p>
          <w:p w14:paraId="330195D2" w14:textId="3CCB00AF" w:rsidR="00BC5373" w:rsidRDefault="00BC5373" w:rsidP="00BC5373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3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38FC7875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F260D5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260D5"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03D0D23C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0E435D">
        <w:rPr>
          <w:rFonts w:ascii="Times New Roman" w:hAnsi="Times New Roman" w:cs="Times New Roman"/>
          <w:b/>
          <w:bCs/>
          <w:color w:val="000000" w:themeColor="text1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4CC9470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</w:t>
      </w:r>
      <w:r w:rsidR="000E435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E435D"/>
    <w:rsid w:val="00146696"/>
    <w:rsid w:val="001523CA"/>
    <w:rsid w:val="001B3CEB"/>
    <w:rsid w:val="001D433A"/>
    <w:rsid w:val="001F5902"/>
    <w:rsid w:val="00201826"/>
    <w:rsid w:val="002018A4"/>
    <w:rsid w:val="00283AE1"/>
    <w:rsid w:val="002A7DFC"/>
    <w:rsid w:val="002C5ED5"/>
    <w:rsid w:val="002F7F13"/>
    <w:rsid w:val="00304417"/>
    <w:rsid w:val="003467C0"/>
    <w:rsid w:val="003C7D6D"/>
    <w:rsid w:val="003E07D3"/>
    <w:rsid w:val="003E6D21"/>
    <w:rsid w:val="003E7FED"/>
    <w:rsid w:val="0041319A"/>
    <w:rsid w:val="00415867"/>
    <w:rsid w:val="00447F03"/>
    <w:rsid w:val="004C6E08"/>
    <w:rsid w:val="004D6F0B"/>
    <w:rsid w:val="004F730B"/>
    <w:rsid w:val="00533EC2"/>
    <w:rsid w:val="00543E00"/>
    <w:rsid w:val="005B43B8"/>
    <w:rsid w:val="00632236"/>
    <w:rsid w:val="006606B7"/>
    <w:rsid w:val="0066675E"/>
    <w:rsid w:val="007D0FCC"/>
    <w:rsid w:val="0080787A"/>
    <w:rsid w:val="008312D9"/>
    <w:rsid w:val="0085741E"/>
    <w:rsid w:val="008D6C3F"/>
    <w:rsid w:val="00910872"/>
    <w:rsid w:val="009113C6"/>
    <w:rsid w:val="00967D3C"/>
    <w:rsid w:val="009D1299"/>
    <w:rsid w:val="00A65168"/>
    <w:rsid w:val="00A97012"/>
    <w:rsid w:val="00B70E3B"/>
    <w:rsid w:val="00BB319D"/>
    <w:rsid w:val="00BC5373"/>
    <w:rsid w:val="00BD31BD"/>
    <w:rsid w:val="00CB44DB"/>
    <w:rsid w:val="00D13F78"/>
    <w:rsid w:val="00D17FFA"/>
    <w:rsid w:val="00D93BA3"/>
    <w:rsid w:val="00DF6F88"/>
    <w:rsid w:val="00E342AA"/>
    <w:rsid w:val="00E6641B"/>
    <w:rsid w:val="00F202D7"/>
    <w:rsid w:val="00F260D5"/>
    <w:rsid w:val="00F356EC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12</cp:revision>
  <dcterms:created xsi:type="dcterms:W3CDTF">2024-01-25T10:49:00Z</dcterms:created>
  <dcterms:modified xsi:type="dcterms:W3CDTF">2024-01-29T10:03:00Z</dcterms:modified>
</cp:coreProperties>
</file>